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BA6568" w:rsidRPr="00D54A10" w:rsidTr="00215055">
        <w:trPr>
          <w:trHeight w:hRule="exact" w:val="340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BA6568" w:rsidRPr="00D54A10" w:rsidRDefault="00A66D0C" w:rsidP="00215055">
            <w:pPr>
              <w:jc w:val="center"/>
              <w:rPr>
                <w:rFonts w:ascii="Calibri Light" w:eastAsia="Calibri" w:hAnsi="Calibri Light"/>
                <w:sz w:val="20"/>
                <w:lang w:eastAsia="tr-TR"/>
              </w:rPr>
            </w:pPr>
            <w:r>
              <w:rPr>
                <w:rFonts w:ascii="Calibri" w:eastAsia="Calibri" w:hAnsi="Calibri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>
                  <v:imagedata r:id="rId8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BA6568" w:rsidRPr="00A66D0C" w:rsidRDefault="00A66D0C" w:rsidP="00215055">
            <w:pPr>
              <w:jc w:val="center"/>
              <w:rPr>
                <w:rFonts w:ascii="Cambria" w:eastAsia="Calibri" w:hAnsi="Cambria"/>
                <w:b/>
                <w:lang w:eastAsia="tr-TR"/>
              </w:rPr>
            </w:pPr>
            <w:r w:rsidRPr="00A66D0C">
              <w:rPr>
                <w:rFonts w:ascii="Cambria" w:eastAsia="Calibri" w:hAnsi="Cambria"/>
                <w:b/>
                <w:color w:val="002060"/>
                <w:lang w:eastAsia="tr-TR"/>
              </w:rPr>
              <w:t>KAMU ÜNİVERSİTE SANAYİ İŞBİRLİĞİ İLE ÖĞRENCİ KABULÜ BAŞVURU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BA6568" w:rsidRPr="00D54A10" w:rsidTr="00215055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A6568" w:rsidRPr="00D54A10" w:rsidRDefault="00BA6568" w:rsidP="00215055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BA6568" w:rsidRPr="00D54A10" w:rsidTr="00215055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A6568" w:rsidRPr="00D54A10" w:rsidRDefault="00BA6568" w:rsidP="00215055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BA6568" w:rsidRPr="00D54A10" w:rsidTr="00215055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A6568" w:rsidRPr="00D54A10" w:rsidRDefault="00BA6568" w:rsidP="00215055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BA6568" w:rsidRPr="00D54A10" w:rsidTr="00215055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A6568" w:rsidRPr="00D54A10" w:rsidRDefault="00BA6568" w:rsidP="00215055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A6568" w:rsidRPr="00D54A10" w:rsidRDefault="00BA6568" w:rsidP="00215055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A6568" w:rsidRPr="00D54A10" w:rsidRDefault="00A66D0C" w:rsidP="00215055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  <w:bookmarkStart w:id="0" w:name="_GoBack"/>
            <w:r w:rsidRPr="00A66D0C">
              <w:rPr>
                <w:rFonts w:ascii="Calibri Light" w:eastAsia="Calibri" w:hAnsi="Calibri Light"/>
                <w:color w:val="002060"/>
                <w:sz w:val="20"/>
                <w:lang w:eastAsia="tr-TR"/>
              </w:rPr>
              <w:t>1/1</w:t>
            </w:r>
            <w:bookmarkEnd w:id="0"/>
          </w:p>
        </w:tc>
      </w:tr>
    </w:tbl>
    <w:p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:rsidR="003019AF" w:rsidRPr="00DF3896" w:rsidRDefault="001374A7" w:rsidP="003019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KAYSERİ </w:t>
      </w:r>
      <w:r w:rsidR="003019AF" w:rsidRPr="00DF3896">
        <w:rPr>
          <w:rFonts w:ascii="Times New Roman" w:hAnsi="Times New Roman" w:cs="Times New Roman"/>
          <w:b/>
        </w:rPr>
        <w:t>ÜNİVERSİTESİ</w:t>
      </w:r>
    </w:p>
    <w:p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:rsidR="003019AF" w:rsidRDefault="003019AF" w:rsidP="00BA6568">
      <w:pPr>
        <w:spacing w:after="60"/>
        <w:jc w:val="center"/>
        <w:rPr>
          <w:rFonts w:ascii="Times New Roman" w:hAnsi="Times New Roman" w:cs="Times New Roman"/>
          <w:b/>
        </w:rPr>
      </w:pPr>
      <w:proofErr w:type="gramStart"/>
      <w:r w:rsidRPr="00DF3896">
        <w:rPr>
          <w:rFonts w:ascii="Times New Roman" w:hAnsi="Times New Roman" w:cs="Times New Roman"/>
          <w:b/>
        </w:rPr>
        <w:t>…………………………………………</w:t>
      </w:r>
      <w:proofErr w:type="gramEnd"/>
      <w:r w:rsidRPr="00DF3896">
        <w:rPr>
          <w:rFonts w:ascii="Times New Roman" w:hAnsi="Times New Roman" w:cs="Times New Roman"/>
          <w:b/>
        </w:rPr>
        <w:t xml:space="preserve"> ANABİLİM DALI BAŞKANLIĞINA</w:t>
      </w:r>
    </w:p>
    <w:p w:rsidR="00BA6568" w:rsidRPr="00BA6568" w:rsidRDefault="00BA6568" w:rsidP="00BA6568">
      <w:pPr>
        <w:spacing w:after="60"/>
        <w:jc w:val="center"/>
        <w:rPr>
          <w:rFonts w:ascii="Times New Roman" w:hAnsi="Times New Roman" w:cs="Times New Roman"/>
          <w:b/>
        </w:rPr>
      </w:pPr>
    </w:p>
    <w:p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="0073644E">
        <w:rPr>
          <w:rFonts w:ascii="Times New Roman" w:hAnsi="Times New Roman" w:cs="Times New Roman"/>
          <w:sz w:val="24"/>
          <w:szCs w:val="24"/>
        </w:rPr>
        <w:t>“Kamu-Üniversite-S</w:t>
      </w:r>
      <w:r w:rsidRPr="00BD39B3">
        <w:rPr>
          <w:rFonts w:ascii="Times New Roman" w:hAnsi="Times New Roman" w:cs="Times New Roman"/>
          <w:sz w:val="24"/>
          <w:szCs w:val="24"/>
        </w:rPr>
        <w:t xml:space="preserve">anayi işbirliği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:rsidR="003019AF" w:rsidRPr="00D61567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proofErr w:type="gramStart"/>
      <w:r w:rsidRPr="00DF3896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Pr="00DF3896">
        <w:rPr>
          <w:rFonts w:ascii="Times New Roman" w:hAnsi="Times New Roman" w:cs="Times New Roman"/>
          <w:b/>
          <w:sz w:val="24"/>
          <w:szCs w:val="24"/>
        </w:rPr>
        <w:t>/…../20…..</w:t>
      </w:r>
    </w:p>
    <w:p w:rsidR="003019AF" w:rsidRPr="00DF3896" w:rsidRDefault="003019AF" w:rsidP="003019AF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  <w:r w:rsidRPr="00DF3896">
        <w:rPr>
          <w:rFonts w:ascii="Times New Roman" w:hAnsi="Times New Roman" w:cs="Times New Roman"/>
        </w:rPr>
        <w:tab/>
      </w:r>
    </w:p>
    <w:p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:rsidR="003019AF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19AF" w:rsidRPr="00DF3896" w:rsidRDefault="003019AF" w:rsidP="003019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:rsidR="003019AF" w:rsidRPr="002C2E75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Diploma veya Mezuniyet Belgesinin Fotokopisi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:rsidR="003019AF" w:rsidRPr="00E01EBD" w:rsidRDefault="0073644E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Firmanın/Kamu K</w:t>
      </w:r>
      <w:r w:rsidR="003019AF" w:rsidRPr="00E01EBD">
        <w:rPr>
          <w:rFonts w:ascii="Times New Roman" w:hAnsi="Times New Roman" w:cs="Times New Roman"/>
          <w:color w:val="222222"/>
          <w:sz w:val="24"/>
          <w:szCs w:val="24"/>
        </w:rPr>
        <w:t>urumunun adayı ilgili programa teklif dilekçesi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</w:t>
      </w:r>
      <w:r w:rsidR="0073644E">
        <w:rPr>
          <w:rFonts w:ascii="Times New Roman" w:hAnsi="Times New Roman" w:cs="Times New Roman"/>
          <w:color w:val="222222"/>
          <w:sz w:val="24"/>
          <w:szCs w:val="24"/>
        </w:rPr>
        <w:t>rmada/Kamu K</w:t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>urumunda en az 6 (altı) aydır çalışıldığına dair SGK prim dokümanları</w:t>
      </w:r>
    </w:p>
    <w:p w:rsidR="003019AF" w:rsidRPr="00E01EBD" w:rsidRDefault="0073644E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Firmanın/Kamu Kurumunun, Kamu K</w:t>
      </w:r>
      <w:r w:rsidR="003019AF" w:rsidRPr="00E01EBD">
        <w:rPr>
          <w:rFonts w:ascii="Times New Roman" w:hAnsi="Times New Roman" w:cs="Times New Roman"/>
          <w:color w:val="222222"/>
          <w:sz w:val="24"/>
          <w:szCs w:val="24"/>
        </w:rPr>
        <w:t>urumları tarafından desteklenen projeye sahip veya Ar-Ge veya Tasarım Merkezi olunduğuna dair belge</w:t>
      </w:r>
    </w:p>
    <w:p w:rsidR="003019AF" w:rsidRPr="00E01EBD" w:rsidRDefault="003019AF" w:rsidP="003019AF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programa kabulünü destekleyici belgeler (referans mektupları, kişisel bilgi/belge vb.)</w:t>
      </w:r>
    </w:p>
    <w:p w:rsidR="00BA6568" w:rsidRDefault="003019AF" w:rsidP="00BA6568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</w:p>
    <w:p w:rsidR="00BA6568" w:rsidRPr="00BA6568" w:rsidRDefault="00BA6568" w:rsidP="00BA6568">
      <w:pPr>
        <w:pStyle w:val="ListeParagraf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A6568">
        <w:rPr>
          <w:rFonts w:ascii="Times New Roman" w:hAnsi="Times New Roman" w:cs="Times New Roman"/>
          <w:b/>
          <w:sz w:val="24"/>
          <w:szCs w:val="24"/>
        </w:rPr>
        <w:t>Not:</w:t>
      </w:r>
      <w:r w:rsidRPr="00BA6568">
        <w:rPr>
          <w:rFonts w:ascii="Times New Roman" w:hAnsi="Times New Roman" w:cs="Times New Roman"/>
          <w:sz w:val="24"/>
          <w:szCs w:val="24"/>
        </w:rPr>
        <w:t xml:space="preserve"> Aynı anda birden fazla programa kayıt yaptırılamaz. Kayıt yaptırdığı tespit edilenlerin tüm programlardan kayıtları silinir.</w:t>
      </w:r>
    </w:p>
    <w:sectPr w:rsidR="00BA6568" w:rsidRPr="00BA6568" w:rsidSect="001F1E56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C7" w:rsidRDefault="009C4BC7" w:rsidP="00EC0CFE">
      <w:pPr>
        <w:spacing w:after="0" w:line="240" w:lineRule="auto"/>
      </w:pPr>
      <w:r>
        <w:separator/>
      </w:r>
    </w:p>
  </w:endnote>
  <w:endnote w:type="continuationSeparator" w:id="0">
    <w:p w:rsidR="009C4BC7" w:rsidRDefault="009C4BC7" w:rsidP="00E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928"/>
      <w:gridCol w:w="4829"/>
    </w:tblGrid>
    <w:tr w:rsidR="00BA6568" w:rsidRPr="00BA6568" w:rsidTr="00215055">
      <w:trPr>
        <w:trHeight w:val="773"/>
      </w:trPr>
      <w:tc>
        <w:tcPr>
          <w:tcW w:w="492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BA6568" w:rsidRPr="00BA6568" w:rsidRDefault="00BA6568" w:rsidP="00BA65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BA6568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  <w:t>Hazırlayan</w:t>
          </w:r>
        </w:p>
        <w:p w:rsidR="00BA6568" w:rsidRPr="00BA6568" w:rsidRDefault="00BA6568" w:rsidP="00BA65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  <w:p w:rsidR="00BA6568" w:rsidRPr="00BA6568" w:rsidRDefault="00BA6568" w:rsidP="00BA65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</w:tc>
      <w:tc>
        <w:tcPr>
          <w:tcW w:w="48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BA6568" w:rsidRPr="00BA6568" w:rsidRDefault="00BA6568" w:rsidP="00BA65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BA6568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  <w:t>Onaylayan</w:t>
          </w:r>
        </w:p>
        <w:p w:rsidR="00BA6568" w:rsidRPr="00BA6568" w:rsidRDefault="00BA6568" w:rsidP="00BA65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  <w:p w:rsidR="00BA6568" w:rsidRPr="00BA6568" w:rsidRDefault="00BA6568" w:rsidP="00BA65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</w:tc>
    </w:tr>
  </w:tbl>
  <w:p w:rsidR="00BA6568" w:rsidRDefault="00BA6568">
    <w:pPr>
      <w:pStyle w:val="Altbilgi"/>
    </w:pPr>
  </w:p>
  <w:p w:rsidR="00BA6568" w:rsidRDefault="00BA65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C7" w:rsidRDefault="009C4BC7" w:rsidP="00EC0CFE">
      <w:pPr>
        <w:spacing w:after="0" w:line="240" w:lineRule="auto"/>
      </w:pPr>
      <w:r>
        <w:separator/>
      </w:r>
    </w:p>
  </w:footnote>
  <w:footnote w:type="continuationSeparator" w:id="0">
    <w:p w:rsidR="009C4BC7" w:rsidRDefault="009C4BC7" w:rsidP="00EC0CFE">
      <w:pPr>
        <w:spacing w:after="0" w:line="240" w:lineRule="auto"/>
      </w:pPr>
      <w:r>
        <w:continuationSeparator/>
      </w:r>
    </w:p>
  </w:footnote>
  <w:footnote w:id="1">
    <w:p w:rsidR="003019AF" w:rsidRDefault="003019AF" w:rsidP="003019AF">
      <w:pPr>
        <w:pStyle w:val="DipnotMetni"/>
      </w:pPr>
      <w:r>
        <w:rPr>
          <w:rStyle w:val="DipnotBavurusu"/>
        </w:rPr>
        <w:footnoteRef/>
      </w:r>
      <w:r>
        <w:t xml:space="preserve"> Yüksek lisans not dökümü doktora programına başvuran adaylar tarafından teslim edilecektir.</w:t>
      </w:r>
    </w:p>
  </w:footnote>
  <w:footnote w:id="2">
    <w:p w:rsidR="003019AF" w:rsidRDefault="003019AF" w:rsidP="003019AF">
      <w:pPr>
        <w:pStyle w:val="DipnotMetni"/>
      </w:pPr>
      <w:r>
        <w:rPr>
          <w:rStyle w:val="DipnotBavurusu"/>
        </w:rPr>
        <w:footnoteRef/>
      </w:r>
      <w:r>
        <w:t xml:space="preserve"> Yabancı dil sınav sonuç belgesi doktora programına başvuran adaylar tarafından teslim edilecektir.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0A"/>
    <w:rsid w:val="0001793C"/>
    <w:rsid w:val="000F2D48"/>
    <w:rsid w:val="000F35E7"/>
    <w:rsid w:val="00100C0A"/>
    <w:rsid w:val="001374A7"/>
    <w:rsid w:val="001660EE"/>
    <w:rsid w:val="001F1E56"/>
    <w:rsid w:val="00203D3A"/>
    <w:rsid w:val="0027695B"/>
    <w:rsid w:val="002C2E75"/>
    <w:rsid w:val="002E475E"/>
    <w:rsid w:val="003019AF"/>
    <w:rsid w:val="0033044F"/>
    <w:rsid w:val="00330892"/>
    <w:rsid w:val="00332F7A"/>
    <w:rsid w:val="00342031"/>
    <w:rsid w:val="00390972"/>
    <w:rsid w:val="0041529F"/>
    <w:rsid w:val="0042282A"/>
    <w:rsid w:val="004C774F"/>
    <w:rsid w:val="004F19B4"/>
    <w:rsid w:val="005379AB"/>
    <w:rsid w:val="00542DDA"/>
    <w:rsid w:val="00597A4D"/>
    <w:rsid w:val="005A78CE"/>
    <w:rsid w:val="00692A20"/>
    <w:rsid w:val="006F2687"/>
    <w:rsid w:val="00703C95"/>
    <w:rsid w:val="0073644E"/>
    <w:rsid w:val="007C0FD2"/>
    <w:rsid w:val="00803098"/>
    <w:rsid w:val="00854ED0"/>
    <w:rsid w:val="00856618"/>
    <w:rsid w:val="00873E99"/>
    <w:rsid w:val="0088510A"/>
    <w:rsid w:val="008C78A4"/>
    <w:rsid w:val="00933754"/>
    <w:rsid w:val="00935F91"/>
    <w:rsid w:val="009421E8"/>
    <w:rsid w:val="0097152B"/>
    <w:rsid w:val="00985F9D"/>
    <w:rsid w:val="009A4EE8"/>
    <w:rsid w:val="009C4BC7"/>
    <w:rsid w:val="009D5D51"/>
    <w:rsid w:val="00A02A33"/>
    <w:rsid w:val="00A66D0C"/>
    <w:rsid w:val="00B60E1A"/>
    <w:rsid w:val="00B614B7"/>
    <w:rsid w:val="00B93996"/>
    <w:rsid w:val="00BA6568"/>
    <w:rsid w:val="00BB3256"/>
    <w:rsid w:val="00BD39B3"/>
    <w:rsid w:val="00BF63FA"/>
    <w:rsid w:val="00C422FC"/>
    <w:rsid w:val="00D448A5"/>
    <w:rsid w:val="00D56FE6"/>
    <w:rsid w:val="00D61567"/>
    <w:rsid w:val="00DF3896"/>
    <w:rsid w:val="00E12E1A"/>
    <w:rsid w:val="00E43552"/>
    <w:rsid w:val="00E75DC5"/>
    <w:rsid w:val="00E93453"/>
    <w:rsid w:val="00EC0CFE"/>
    <w:rsid w:val="00EF226A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5C2144-94F2-49E7-BE97-47540BB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C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CF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CF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A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568"/>
  </w:style>
  <w:style w:type="paragraph" w:styleId="Altbilgi">
    <w:name w:val="footer"/>
    <w:basedOn w:val="Normal"/>
    <w:link w:val="AltbilgiChar"/>
    <w:uiPriority w:val="99"/>
    <w:unhideWhenUsed/>
    <w:rsid w:val="00BA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3DA7-D9C9-4B59-B9BA-00F6269F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AD</cp:lastModifiedBy>
  <cp:revision>6</cp:revision>
  <cp:lastPrinted>2018-12-11T08:13:00Z</cp:lastPrinted>
  <dcterms:created xsi:type="dcterms:W3CDTF">2020-11-02T12:44:00Z</dcterms:created>
  <dcterms:modified xsi:type="dcterms:W3CDTF">2021-06-05T12:40:00Z</dcterms:modified>
</cp:coreProperties>
</file>