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tbl>
      <w:tblPr>
        <w:tblW w:w="16279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590"/>
        <w:gridCol w:w="12439"/>
        <w:gridCol w:w="1417"/>
        <w:gridCol w:w="833"/>
      </w:tblGrid>
      <w:tr w:rsidR="007053DE" w:rsidRPr="00D92AE7" w:rsidTr="002836CF">
        <w:trPr>
          <w:trHeight w:hRule="exact" w:val="270"/>
        </w:trPr>
        <w:tc>
          <w:tcPr>
            <w:tcW w:w="1590" w:type="dxa"/>
            <w:vMerge w:val="restart"/>
            <w:shd w:val="clear" w:color="auto" w:fill="auto"/>
            <w:vAlign w:val="center"/>
          </w:tcPr>
          <w:p w:rsidR="007053DE" w:rsidRPr="00D92AE7" w:rsidRDefault="007053DE" w:rsidP="002836CF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lang w:eastAsia="tr-TR"/>
              </w:rPr>
            </w:pPr>
            <w:r>
              <w:rPr>
                <w:rFonts w:ascii="Calibri Light" w:hAnsi="Calibri Light"/>
                <w:noProof/>
                <w:sz w:val="20"/>
                <w:lang w:eastAsia="tr-TR"/>
              </w:rPr>
              <w:drawing>
                <wp:inline distT="0" distB="0" distL="0" distR="0" wp14:anchorId="7A2E83C3" wp14:editId="6581DA28">
                  <wp:extent cx="752475" cy="752475"/>
                  <wp:effectExtent l="0" t="0" r="9525" b="9525"/>
                  <wp:docPr id="2" name="Resim 2" descr="Kayu-Logo-1720x1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u-Logo-1720x1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9" w:type="dxa"/>
            <w:vMerge w:val="restart"/>
            <w:shd w:val="clear" w:color="auto" w:fill="auto"/>
            <w:vAlign w:val="center"/>
          </w:tcPr>
          <w:p w:rsidR="007053DE" w:rsidRPr="00612592" w:rsidRDefault="007053DE" w:rsidP="007053DE">
            <w:pPr>
              <w:pStyle w:val="KonuBal"/>
              <w:jc w:val="center"/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</w:pPr>
            <w:r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  <w:t>DERS MUAFİYET VE İNTİBAK İŞLEMLERİ</w:t>
            </w:r>
            <w:r w:rsidRPr="00D6310B">
              <w:rPr>
                <w:rFonts w:ascii="Arial Narrow" w:hAnsi="Arial Narrow"/>
                <w:b/>
                <w:noProof/>
                <w:color w:val="2F5496" w:themeColor="accent5" w:themeShade="BF"/>
                <w:lang w:eastAsia="tr-TR"/>
              </w:rPr>
              <w:t xml:space="preserve"> İŞ AKIŞI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53DE" w:rsidRPr="00D92AE7" w:rsidRDefault="007053DE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Doküman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053DE" w:rsidRPr="00D92AE7" w:rsidRDefault="007053DE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7053DE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7053DE" w:rsidRPr="00D92AE7" w:rsidRDefault="007053DE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7053DE" w:rsidRPr="00D92AE7" w:rsidRDefault="007053DE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53DE" w:rsidRPr="00D92AE7" w:rsidRDefault="007053DE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İlk Yayın Tarihi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053DE" w:rsidRPr="00D92AE7" w:rsidRDefault="007053DE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7053DE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7053DE" w:rsidRPr="00D92AE7" w:rsidRDefault="007053DE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7053DE" w:rsidRPr="00D92AE7" w:rsidRDefault="007053DE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53DE" w:rsidRPr="00D92AE7" w:rsidRDefault="007053DE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Revizyon Tarihi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053DE" w:rsidRPr="00D92AE7" w:rsidRDefault="007053DE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7053DE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7053DE" w:rsidRPr="00D92AE7" w:rsidRDefault="007053DE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7053DE" w:rsidRPr="00D92AE7" w:rsidRDefault="007053DE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53DE" w:rsidRPr="00D92AE7" w:rsidRDefault="007053DE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Revizyon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053DE" w:rsidRPr="00D92AE7" w:rsidRDefault="007053DE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</w:p>
        </w:tc>
      </w:tr>
      <w:tr w:rsidR="007053DE" w:rsidRPr="00D92AE7" w:rsidTr="002836CF">
        <w:trPr>
          <w:trHeight w:hRule="exact" w:val="270"/>
        </w:trPr>
        <w:tc>
          <w:tcPr>
            <w:tcW w:w="1590" w:type="dxa"/>
            <w:vMerge/>
            <w:shd w:val="clear" w:color="auto" w:fill="auto"/>
          </w:tcPr>
          <w:p w:rsidR="007053DE" w:rsidRPr="00D92AE7" w:rsidRDefault="007053DE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</w:p>
        </w:tc>
        <w:tc>
          <w:tcPr>
            <w:tcW w:w="12439" w:type="dxa"/>
            <w:vMerge/>
            <w:shd w:val="clear" w:color="auto" w:fill="auto"/>
            <w:vAlign w:val="center"/>
          </w:tcPr>
          <w:p w:rsidR="007053DE" w:rsidRPr="00D92AE7" w:rsidRDefault="007053DE" w:rsidP="002836CF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53DE" w:rsidRPr="00D92AE7" w:rsidRDefault="007053DE" w:rsidP="002836CF">
            <w:pPr>
              <w:spacing w:after="0" w:line="240" w:lineRule="auto"/>
              <w:rPr>
                <w:rFonts w:ascii="Calibri Light" w:hAnsi="Calibri Light"/>
                <w:sz w:val="20"/>
                <w:lang w:eastAsia="tr-TR"/>
              </w:rPr>
            </w:pPr>
            <w:r w:rsidRPr="00D92AE7">
              <w:rPr>
                <w:rFonts w:ascii="Calibri Light" w:hAnsi="Calibri Light"/>
                <w:sz w:val="20"/>
                <w:lang w:eastAsia="tr-TR"/>
              </w:rPr>
              <w:t>Sayfa No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7053DE" w:rsidRPr="003922C2" w:rsidRDefault="007053DE" w:rsidP="002836CF">
            <w:pPr>
              <w:spacing w:after="0" w:line="240" w:lineRule="auto"/>
              <w:rPr>
                <w:rFonts w:ascii="Calibri Light" w:hAnsi="Calibri Light"/>
                <w:color w:val="002060"/>
                <w:sz w:val="20"/>
                <w:lang w:eastAsia="tr-TR"/>
              </w:rPr>
            </w:pPr>
            <w:r w:rsidRPr="003922C2">
              <w:rPr>
                <w:rFonts w:ascii="Calibri Light" w:hAnsi="Calibri Light"/>
                <w:color w:val="002060"/>
                <w:sz w:val="20"/>
                <w:lang w:eastAsia="tr-TR"/>
              </w:rPr>
              <w:t>1/1</w:t>
            </w:r>
          </w:p>
        </w:tc>
      </w:tr>
    </w:tbl>
    <w:p w:rsidR="007053DE" w:rsidRDefault="00D6310B" w:rsidP="003B63DC">
      <w:pP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1F68F75C" wp14:editId="18E64769">
            <wp:extent cx="9867900" cy="3895725"/>
            <wp:effectExtent l="38100" t="0" r="3810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8D1835">
        <w:rPr>
          <w:noProof/>
          <w:lang w:eastAsia="tr-TR"/>
        </w:rPr>
        <w:t xml:space="preserve"> </w:t>
      </w:r>
    </w:p>
    <w:p w:rsidR="007053DE" w:rsidRPr="007053DE" w:rsidRDefault="007053DE" w:rsidP="007053DE">
      <w:pPr>
        <w:rPr>
          <w:lang w:eastAsia="tr-TR"/>
        </w:rPr>
      </w:pPr>
    </w:p>
    <w:p w:rsidR="007053DE" w:rsidRDefault="007053DE" w:rsidP="007053DE">
      <w:pPr>
        <w:rPr>
          <w:lang w:eastAsia="tr-TR"/>
        </w:rPr>
      </w:pPr>
    </w:p>
    <w:p w:rsidR="007053DE" w:rsidRDefault="007053DE" w:rsidP="007053DE">
      <w:pPr>
        <w:tabs>
          <w:tab w:val="left" w:pos="2835"/>
        </w:tabs>
        <w:rPr>
          <w:lang w:eastAsia="tr-TR"/>
        </w:rPr>
      </w:pPr>
    </w:p>
    <w:p w:rsidR="007053DE" w:rsidRDefault="007053DE" w:rsidP="007053DE">
      <w:pPr>
        <w:tabs>
          <w:tab w:val="left" w:pos="2835"/>
        </w:tabs>
        <w:rPr>
          <w:lang w:eastAsia="tr-TR"/>
        </w:rPr>
      </w:pPr>
    </w:p>
    <w:p w:rsidR="007053DE" w:rsidRDefault="007053DE" w:rsidP="007053DE">
      <w:pPr>
        <w:tabs>
          <w:tab w:val="left" w:pos="2835"/>
        </w:tabs>
        <w:rPr>
          <w:lang w:eastAsia="tr-TR"/>
        </w:rPr>
      </w:pPr>
    </w:p>
    <w:p w:rsidR="007053DE" w:rsidRPr="007053DE" w:rsidRDefault="007053DE" w:rsidP="007053DE">
      <w:pPr>
        <w:tabs>
          <w:tab w:val="left" w:pos="2835"/>
        </w:tabs>
        <w:rPr>
          <w:lang w:eastAsia="tr-TR"/>
        </w:rPr>
      </w:pPr>
      <w:bookmarkStart w:id="0" w:name="_GoBack"/>
      <w:bookmarkEnd w:id="0"/>
      <w:r>
        <w:rPr>
          <w:lang w:eastAsia="tr-TR"/>
        </w:rPr>
        <w:tab/>
      </w:r>
    </w:p>
    <w:tbl>
      <w:tblPr>
        <w:tblW w:w="16279" w:type="dxa"/>
        <w:tblBorders>
          <w:top w:val="single" w:sz="18" w:space="0" w:color="2F5496" w:themeColor="accent5" w:themeShade="BF"/>
          <w:left w:val="single" w:sz="18" w:space="0" w:color="2F5496" w:themeColor="accent5" w:themeShade="BF"/>
          <w:bottom w:val="single" w:sz="18" w:space="0" w:color="2F5496" w:themeColor="accent5" w:themeShade="BF"/>
          <w:right w:val="single" w:sz="18" w:space="0" w:color="2F5496" w:themeColor="accent5" w:themeShade="BF"/>
          <w:insideH w:val="single" w:sz="18" w:space="0" w:color="2F5496" w:themeColor="accent5" w:themeShade="BF"/>
          <w:insideV w:val="single" w:sz="1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075"/>
        <w:gridCol w:w="8204"/>
      </w:tblGrid>
      <w:tr w:rsidR="007053DE" w:rsidRPr="00D92AE7" w:rsidTr="002836CF">
        <w:trPr>
          <w:trHeight w:val="612"/>
        </w:trPr>
        <w:tc>
          <w:tcPr>
            <w:tcW w:w="8075" w:type="dxa"/>
            <w:shd w:val="clear" w:color="auto" w:fill="auto"/>
          </w:tcPr>
          <w:p w:rsidR="007053DE" w:rsidRPr="00D92AE7" w:rsidRDefault="007053DE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  <w:r w:rsidRPr="00D92AE7"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  <w:t>Hazırlayan</w:t>
            </w:r>
          </w:p>
          <w:p w:rsidR="007053DE" w:rsidRPr="00D92AE7" w:rsidRDefault="007053DE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  <w:p w:rsidR="007053DE" w:rsidRPr="00D92AE7" w:rsidRDefault="007053DE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8204" w:type="dxa"/>
            <w:shd w:val="clear" w:color="auto" w:fill="auto"/>
            <w:hideMark/>
          </w:tcPr>
          <w:p w:rsidR="007053DE" w:rsidRPr="00D92AE7" w:rsidRDefault="007053DE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  <w:r w:rsidRPr="00D92AE7"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  <w:t>Onaylayan</w:t>
            </w:r>
          </w:p>
          <w:p w:rsidR="007053DE" w:rsidRPr="00D92AE7" w:rsidRDefault="007053DE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  <w:p w:rsidR="007053DE" w:rsidRPr="00D92AE7" w:rsidRDefault="007053DE" w:rsidP="002836C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16"/>
                <w:szCs w:val="16"/>
                <w:lang w:eastAsia="tr-TR"/>
              </w:rPr>
            </w:pPr>
          </w:p>
        </w:tc>
      </w:tr>
    </w:tbl>
    <w:p w:rsidR="00D6310B" w:rsidRPr="007053DE" w:rsidRDefault="00D6310B" w:rsidP="007053DE">
      <w:pPr>
        <w:tabs>
          <w:tab w:val="left" w:pos="2835"/>
        </w:tabs>
        <w:rPr>
          <w:lang w:eastAsia="tr-TR"/>
        </w:rPr>
      </w:pPr>
    </w:p>
    <w:sectPr w:rsidR="00D6310B" w:rsidRPr="007053DE" w:rsidSect="007053DE">
      <w:pgSz w:w="16838" w:h="11906" w:orient="landscape"/>
      <w:pgMar w:top="426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575"/>
    <w:multiLevelType w:val="hybridMultilevel"/>
    <w:tmpl w:val="0742B866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" w15:restartNumberingAfterBreak="0">
    <w:nsid w:val="2A677112"/>
    <w:multiLevelType w:val="hybridMultilevel"/>
    <w:tmpl w:val="FD38F9AA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" w15:restartNumberingAfterBreak="0">
    <w:nsid w:val="4D197A4A"/>
    <w:multiLevelType w:val="hybridMultilevel"/>
    <w:tmpl w:val="845641F4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3" w15:restartNumberingAfterBreak="0">
    <w:nsid w:val="55A26677"/>
    <w:multiLevelType w:val="hybridMultilevel"/>
    <w:tmpl w:val="4D7A9BA2"/>
    <w:lvl w:ilvl="0" w:tplc="FC2E1CEC">
      <w:start w:val="1"/>
      <w:numFmt w:val="bullet"/>
      <w:lvlText w:val=""/>
      <w:lvlJc w:val="left"/>
      <w:pPr>
        <w:ind w:left="1754" w:hanging="360"/>
      </w:pPr>
      <w:rPr>
        <w:rFonts w:ascii="Wingdings" w:hAnsi="Wingdings" w:hint="default"/>
        <w:color w:val="2F5496" w:themeColor="accent5" w:themeShade="BF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4" w15:restartNumberingAfterBreak="0">
    <w:nsid w:val="77AA78F0"/>
    <w:multiLevelType w:val="hybridMultilevel"/>
    <w:tmpl w:val="186E75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D7"/>
    <w:rsid w:val="00145634"/>
    <w:rsid w:val="001A5E59"/>
    <w:rsid w:val="001F49DF"/>
    <w:rsid w:val="002333D4"/>
    <w:rsid w:val="002B399B"/>
    <w:rsid w:val="003864C7"/>
    <w:rsid w:val="003B63DC"/>
    <w:rsid w:val="006231AA"/>
    <w:rsid w:val="00627CAE"/>
    <w:rsid w:val="006560DC"/>
    <w:rsid w:val="00664FDE"/>
    <w:rsid w:val="00692AA3"/>
    <w:rsid w:val="006A6483"/>
    <w:rsid w:val="007053DE"/>
    <w:rsid w:val="007B650F"/>
    <w:rsid w:val="00804531"/>
    <w:rsid w:val="0081281D"/>
    <w:rsid w:val="008D1835"/>
    <w:rsid w:val="009236CD"/>
    <w:rsid w:val="00A01C80"/>
    <w:rsid w:val="00A10188"/>
    <w:rsid w:val="00A637E3"/>
    <w:rsid w:val="00A96AC8"/>
    <w:rsid w:val="00AF3C6C"/>
    <w:rsid w:val="00C137CF"/>
    <w:rsid w:val="00C2159C"/>
    <w:rsid w:val="00C50B68"/>
    <w:rsid w:val="00C94B6E"/>
    <w:rsid w:val="00D557A7"/>
    <w:rsid w:val="00D6310B"/>
    <w:rsid w:val="00D74568"/>
    <w:rsid w:val="00D87EB3"/>
    <w:rsid w:val="00D92EBE"/>
    <w:rsid w:val="00DA3D49"/>
    <w:rsid w:val="00F87D01"/>
    <w:rsid w:val="00FA51D7"/>
    <w:rsid w:val="00F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D33B"/>
  <w15:chartTrackingRefBased/>
  <w15:docId w15:val="{BE3F668C-F9F1-4F05-A5E4-ABB14126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1281D"/>
    <w:rPr>
      <w:b/>
      <w:bCs/>
    </w:rPr>
  </w:style>
  <w:style w:type="paragraph" w:customStyle="1" w:styleId="Default">
    <w:name w:val="Default"/>
    <w:rsid w:val="00C94B6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94B6E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D631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631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6B1953-DBF4-4D79-8498-7FA8C2602B53}" type="doc">
      <dgm:prSet loTypeId="urn:microsoft.com/office/officeart/2005/8/layout/process1" loCatId="process" qsTypeId="urn:microsoft.com/office/officeart/2005/8/quickstyle/3d1" qsCatId="3D" csTypeId="urn:microsoft.com/office/officeart/2005/8/colors/accent1_2" csCatId="accent1" phldr="1"/>
      <dgm:spPr/>
    </dgm:pt>
    <dgm:pt modelId="{02933A07-D43D-4294-8CDE-D8A8026B4468}">
      <dgm:prSet phldrT="[Metin]"/>
      <dgm:spPr/>
      <dgm:t>
        <a:bodyPr/>
        <a:lstStyle/>
        <a:p>
          <a:pPr algn="ctr"/>
          <a:r>
            <a:rPr lang="tr-TR"/>
            <a:t>Ders Muafiyet İşemi Yaptırmak İsteyen Öğrenci, Ders Kayıt Sürecinde Muaf Olmak İstideği Dersi/Dersleri Seçer Danışman Onayına Gönderir, </a:t>
          </a:r>
        </a:p>
      </dgm:t>
    </dgm:pt>
    <dgm:pt modelId="{C709BFB0-1028-4302-8D4C-2BE630636904}" type="parTrans" cxnId="{678A361A-4C32-467F-ADE0-31D2FD0FF8B4}">
      <dgm:prSet/>
      <dgm:spPr/>
      <dgm:t>
        <a:bodyPr/>
        <a:lstStyle/>
        <a:p>
          <a:pPr algn="ctr"/>
          <a:endParaRPr lang="tr-TR"/>
        </a:p>
      </dgm:t>
    </dgm:pt>
    <dgm:pt modelId="{54403FA3-53A5-4E31-862E-8CFDE632CE13}" type="sibTrans" cxnId="{678A361A-4C32-467F-ADE0-31D2FD0FF8B4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/>
          <a:endParaRPr lang="tr-TR"/>
        </a:p>
      </dgm:t>
    </dgm:pt>
    <dgm:pt modelId="{D84823B8-DF44-484D-93E1-BECD6D0C2346}">
      <dgm:prSet phldrT="[Metin]"/>
      <dgm:spPr/>
      <dgm:t>
        <a:bodyPr/>
        <a:lstStyle/>
        <a:p>
          <a:pPr algn="ctr"/>
          <a:r>
            <a:rPr lang="tr-TR"/>
            <a:t>Danışmanı İle İrtibata Geçerek Ve İlgili Dersin İçeriklerini Sunar, Danışmanı Tarafından Muafiyet İşlemi Onaylanır Veya Red Edilir. </a:t>
          </a:r>
          <a:endParaRPr lang="tr-TR">
            <a:latin typeface="Arial Narrow" panose="020B0606020202030204" pitchFamily="34" charset="0"/>
          </a:endParaRPr>
        </a:p>
      </dgm:t>
    </dgm:pt>
    <dgm:pt modelId="{687A16B8-48EC-4D02-BFB6-1621A7A049E3}" type="parTrans" cxnId="{7434A4E4-EA54-427A-BB44-7456BE7C51BA}">
      <dgm:prSet/>
      <dgm:spPr/>
      <dgm:t>
        <a:bodyPr/>
        <a:lstStyle/>
        <a:p>
          <a:pPr algn="ctr"/>
          <a:endParaRPr lang="tr-TR"/>
        </a:p>
      </dgm:t>
    </dgm:pt>
    <dgm:pt modelId="{A5844ECE-3872-4925-A556-CB1F48D93434}" type="sibTrans" cxnId="{7434A4E4-EA54-427A-BB44-7456BE7C51BA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/>
          <a:endParaRPr lang="tr-TR"/>
        </a:p>
      </dgm:t>
    </dgm:pt>
    <dgm:pt modelId="{F7DDF569-79C3-45D3-9117-10A380D59107}">
      <dgm:prSet phldrT="[Metin]"/>
      <dgm:spPr/>
      <dgm:t>
        <a:bodyPr/>
        <a:lstStyle/>
        <a:p>
          <a:pPr algn="ctr"/>
          <a:r>
            <a:rPr lang="tr-TR">
              <a:latin typeface="Arial Narrow" panose="020B0606020202030204" pitchFamily="34" charset="0"/>
            </a:rPr>
            <a:t>İntibak İşlemleri Açılan Öğrenci Obisis Sayfasından İntibak Yaptımak İstediği Dersi/Dersleri Ekler İntibak Komisyonuna Gönderir,</a:t>
          </a:r>
        </a:p>
      </dgm:t>
    </dgm:pt>
    <dgm:pt modelId="{8783728C-5377-4A2E-83F3-AEE29691CA6C}" type="parTrans" cxnId="{41F4C23A-0089-4F53-81DB-C737F8FC9E80}">
      <dgm:prSet/>
      <dgm:spPr/>
      <dgm:t>
        <a:bodyPr/>
        <a:lstStyle/>
        <a:p>
          <a:pPr algn="ctr"/>
          <a:endParaRPr lang="tr-TR"/>
        </a:p>
      </dgm:t>
    </dgm:pt>
    <dgm:pt modelId="{3D6E2AD7-4F61-4416-97AC-FDC7F6317ACF}" type="sibTrans" cxnId="{41F4C23A-0089-4F53-81DB-C737F8FC9E80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/>
          <a:endParaRPr lang="tr-TR"/>
        </a:p>
      </dgm:t>
    </dgm:pt>
    <dgm:pt modelId="{19C94CBE-C517-4C9D-9E17-62326C6B03C9}">
      <dgm:prSet/>
      <dgm:spPr/>
      <dgm:t>
        <a:bodyPr/>
        <a:lstStyle/>
        <a:p>
          <a:pPr algn="ctr"/>
          <a:r>
            <a:rPr lang="tr-TR">
              <a:latin typeface="Arial Narrow" panose="020B0606020202030204" pitchFamily="34" charset="0"/>
            </a:rPr>
            <a:t>İntibak İşlemi Yaptırmak İsteyen Öğrenci Kendi Obisis'inden İntibak İşlemlerini Açar Ve Ya Öğrenci İşleri Daire Başkanlığı İle İrtibata Geçerek İntibak İşlemlerini Açtırır,</a:t>
          </a:r>
        </a:p>
      </dgm:t>
    </dgm:pt>
    <dgm:pt modelId="{D9541F5D-ACE2-4F32-A09B-529930DF0453}" type="parTrans" cxnId="{70952A5B-FE1D-4A5E-95A9-2373A97CB4B1}">
      <dgm:prSet/>
      <dgm:spPr/>
      <dgm:t>
        <a:bodyPr/>
        <a:lstStyle/>
        <a:p>
          <a:pPr algn="ctr"/>
          <a:endParaRPr lang="tr-TR"/>
        </a:p>
      </dgm:t>
    </dgm:pt>
    <dgm:pt modelId="{BC3B0C1E-2F06-4935-A1A0-0FDC919FAD94}" type="sibTrans" cxnId="{70952A5B-FE1D-4A5E-95A9-2373A97CB4B1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pPr algn="ctr"/>
          <a:endParaRPr lang="tr-TR"/>
        </a:p>
      </dgm:t>
    </dgm:pt>
    <dgm:pt modelId="{187F7276-673E-41E4-9923-4073932BB892}">
      <dgm:prSet/>
      <dgm:spPr/>
      <dgm:t>
        <a:bodyPr/>
        <a:lstStyle/>
        <a:p>
          <a:r>
            <a:rPr lang="tr-TR">
              <a:latin typeface="Arial Narrow" panose="020B0606020202030204" pitchFamily="34" charset="0"/>
            </a:rPr>
            <a:t>İntibak Komisyonu En Az 3 Kişiden Oluşur Ve İntibak İşlemini Onaylar Veya Red Eder, </a:t>
          </a:r>
          <a:endParaRPr lang="tr-TR"/>
        </a:p>
      </dgm:t>
    </dgm:pt>
    <dgm:pt modelId="{14110219-6EF9-405A-A593-4A440F8768F0}" type="parTrans" cxnId="{D71BB4F8-A682-4AFF-98B9-914210635D5D}">
      <dgm:prSet/>
      <dgm:spPr/>
      <dgm:t>
        <a:bodyPr/>
        <a:lstStyle/>
        <a:p>
          <a:endParaRPr lang="tr-TR"/>
        </a:p>
      </dgm:t>
    </dgm:pt>
    <dgm:pt modelId="{17FCB6F5-7CC2-4F52-96CD-E188E2728808}" type="sibTrans" cxnId="{D71BB4F8-A682-4AFF-98B9-914210635D5D}">
      <dgm:prSet/>
      <dgm:spPr/>
      <dgm:t>
        <a:bodyPr/>
        <a:lstStyle/>
        <a:p>
          <a:endParaRPr lang="tr-TR"/>
        </a:p>
      </dgm:t>
    </dgm:pt>
    <dgm:pt modelId="{8A0A06E2-DE7A-4597-889C-CB911C0F4493}" type="pres">
      <dgm:prSet presAssocID="{826B1953-DBF4-4D79-8498-7FA8C2602B53}" presName="Name0" presStyleCnt="0">
        <dgm:presLayoutVars>
          <dgm:dir/>
          <dgm:resizeHandles val="exact"/>
        </dgm:presLayoutVars>
      </dgm:prSet>
      <dgm:spPr/>
    </dgm:pt>
    <dgm:pt modelId="{90D03BF7-A23D-4B9C-9531-6DD5F9DF6E55}" type="pres">
      <dgm:prSet presAssocID="{02933A07-D43D-4294-8CDE-D8A8026B446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51D17E4-7799-4FCB-8F52-3175B74933F9}" type="pres">
      <dgm:prSet presAssocID="{54403FA3-53A5-4E31-862E-8CFDE632CE13}" presName="sibTrans" presStyleLbl="sibTrans2D1" presStyleIdx="0" presStyleCnt="4"/>
      <dgm:spPr/>
      <dgm:t>
        <a:bodyPr/>
        <a:lstStyle/>
        <a:p>
          <a:endParaRPr lang="tr-TR"/>
        </a:p>
      </dgm:t>
    </dgm:pt>
    <dgm:pt modelId="{CF2CF8F9-A4CE-4FB2-B6F3-90594C73A084}" type="pres">
      <dgm:prSet presAssocID="{54403FA3-53A5-4E31-862E-8CFDE632CE13}" presName="connectorText" presStyleLbl="sibTrans2D1" presStyleIdx="0" presStyleCnt="4"/>
      <dgm:spPr/>
      <dgm:t>
        <a:bodyPr/>
        <a:lstStyle/>
        <a:p>
          <a:endParaRPr lang="tr-TR"/>
        </a:p>
      </dgm:t>
    </dgm:pt>
    <dgm:pt modelId="{48AC2E58-3612-4EFF-844E-64A8EDF8EAC9}" type="pres">
      <dgm:prSet presAssocID="{D84823B8-DF44-484D-93E1-BECD6D0C234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2595CBB-3479-4F3A-82CD-1339CCA13B70}" type="pres">
      <dgm:prSet presAssocID="{A5844ECE-3872-4925-A556-CB1F48D93434}" presName="sibTrans" presStyleLbl="sibTrans2D1" presStyleIdx="1" presStyleCnt="4"/>
      <dgm:spPr/>
      <dgm:t>
        <a:bodyPr/>
        <a:lstStyle/>
        <a:p>
          <a:endParaRPr lang="tr-TR"/>
        </a:p>
      </dgm:t>
    </dgm:pt>
    <dgm:pt modelId="{5CBFA235-9A4A-4065-A473-33BC441FC562}" type="pres">
      <dgm:prSet presAssocID="{A5844ECE-3872-4925-A556-CB1F48D93434}" presName="connectorText" presStyleLbl="sibTrans2D1" presStyleIdx="1" presStyleCnt="4"/>
      <dgm:spPr/>
      <dgm:t>
        <a:bodyPr/>
        <a:lstStyle/>
        <a:p>
          <a:endParaRPr lang="tr-TR"/>
        </a:p>
      </dgm:t>
    </dgm:pt>
    <dgm:pt modelId="{E9343B8D-380B-4ADF-B24D-A0F1B22BC48D}" type="pres">
      <dgm:prSet presAssocID="{19C94CBE-C517-4C9D-9E17-62326C6B03C9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C5B6A60-EC88-4064-B3B9-55E623C6B072}" type="pres">
      <dgm:prSet presAssocID="{BC3B0C1E-2F06-4935-A1A0-0FDC919FAD94}" presName="sibTrans" presStyleLbl="sibTrans2D1" presStyleIdx="2" presStyleCnt="4"/>
      <dgm:spPr/>
      <dgm:t>
        <a:bodyPr/>
        <a:lstStyle/>
        <a:p>
          <a:endParaRPr lang="tr-TR"/>
        </a:p>
      </dgm:t>
    </dgm:pt>
    <dgm:pt modelId="{A88E5B79-7B49-411B-9074-252B91FAF037}" type="pres">
      <dgm:prSet presAssocID="{BC3B0C1E-2F06-4935-A1A0-0FDC919FAD94}" presName="connectorText" presStyleLbl="sibTrans2D1" presStyleIdx="2" presStyleCnt="4"/>
      <dgm:spPr/>
      <dgm:t>
        <a:bodyPr/>
        <a:lstStyle/>
        <a:p>
          <a:endParaRPr lang="tr-TR"/>
        </a:p>
      </dgm:t>
    </dgm:pt>
    <dgm:pt modelId="{CEA028E5-34A7-4406-ACBB-F168B18E3635}" type="pres">
      <dgm:prSet presAssocID="{F7DDF569-79C3-45D3-9117-10A380D5910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9862DB9-BEB7-435A-81EE-3895FC9B1F2C}" type="pres">
      <dgm:prSet presAssocID="{3D6E2AD7-4F61-4416-97AC-FDC7F6317ACF}" presName="sibTrans" presStyleLbl="sibTrans2D1" presStyleIdx="3" presStyleCnt="4"/>
      <dgm:spPr/>
      <dgm:t>
        <a:bodyPr/>
        <a:lstStyle/>
        <a:p>
          <a:endParaRPr lang="tr-TR"/>
        </a:p>
      </dgm:t>
    </dgm:pt>
    <dgm:pt modelId="{D2CE9AA3-23C5-47D0-B42E-D846FF3C07D6}" type="pres">
      <dgm:prSet presAssocID="{3D6E2AD7-4F61-4416-97AC-FDC7F6317ACF}" presName="connectorText" presStyleLbl="sibTrans2D1" presStyleIdx="3" presStyleCnt="4"/>
      <dgm:spPr/>
      <dgm:t>
        <a:bodyPr/>
        <a:lstStyle/>
        <a:p>
          <a:endParaRPr lang="tr-TR"/>
        </a:p>
      </dgm:t>
    </dgm:pt>
    <dgm:pt modelId="{A741DD2A-0827-4A7A-9709-EDD56E686889}" type="pres">
      <dgm:prSet presAssocID="{187F7276-673E-41E4-9923-4073932BB892}" presName="node" presStyleLbl="node1" presStyleIdx="4" presStyleCnt="5" custLinFactNeighborX="1007" custLinFactNeighborY="194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BBBD795-0C4C-455A-9CA4-FD0081C5348D}" type="presOf" srcId="{187F7276-673E-41E4-9923-4073932BB892}" destId="{A741DD2A-0827-4A7A-9709-EDD56E686889}" srcOrd="0" destOrd="0" presId="urn:microsoft.com/office/officeart/2005/8/layout/process1"/>
    <dgm:cxn modelId="{265EAC6A-4109-4B7D-B580-7C9C97D74D2F}" type="presOf" srcId="{3D6E2AD7-4F61-4416-97AC-FDC7F6317ACF}" destId="{D2CE9AA3-23C5-47D0-B42E-D846FF3C07D6}" srcOrd="1" destOrd="0" presId="urn:microsoft.com/office/officeart/2005/8/layout/process1"/>
    <dgm:cxn modelId="{70952A5B-FE1D-4A5E-95A9-2373A97CB4B1}" srcId="{826B1953-DBF4-4D79-8498-7FA8C2602B53}" destId="{19C94CBE-C517-4C9D-9E17-62326C6B03C9}" srcOrd="2" destOrd="0" parTransId="{D9541F5D-ACE2-4F32-A09B-529930DF0453}" sibTransId="{BC3B0C1E-2F06-4935-A1A0-0FDC919FAD94}"/>
    <dgm:cxn modelId="{D0CF2C4A-C5BC-4C33-9B11-F0B87E5F42DC}" type="presOf" srcId="{D84823B8-DF44-484D-93E1-BECD6D0C2346}" destId="{48AC2E58-3612-4EFF-844E-64A8EDF8EAC9}" srcOrd="0" destOrd="0" presId="urn:microsoft.com/office/officeart/2005/8/layout/process1"/>
    <dgm:cxn modelId="{C6166FE0-EF9B-491D-9FCE-230479F3F91A}" type="presOf" srcId="{826B1953-DBF4-4D79-8498-7FA8C2602B53}" destId="{8A0A06E2-DE7A-4597-889C-CB911C0F4493}" srcOrd="0" destOrd="0" presId="urn:microsoft.com/office/officeart/2005/8/layout/process1"/>
    <dgm:cxn modelId="{CFE2BEC5-3276-41B2-B75F-A0E8A5D12FC0}" type="presOf" srcId="{54403FA3-53A5-4E31-862E-8CFDE632CE13}" destId="{CF2CF8F9-A4CE-4FB2-B6F3-90594C73A084}" srcOrd="1" destOrd="0" presId="urn:microsoft.com/office/officeart/2005/8/layout/process1"/>
    <dgm:cxn modelId="{8AEDF15B-4773-44A6-9C8B-F5E588C7AB70}" type="presOf" srcId="{02933A07-D43D-4294-8CDE-D8A8026B4468}" destId="{90D03BF7-A23D-4B9C-9531-6DD5F9DF6E55}" srcOrd="0" destOrd="0" presId="urn:microsoft.com/office/officeart/2005/8/layout/process1"/>
    <dgm:cxn modelId="{EF433C10-7804-4796-B2C7-1AA431D1DCF5}" type="presOf" srcId="{F7DDF569-79C3-45D3-9117-10A380D59107}" destId="{CEA028E5-34A7-4406-ACBB-F168B18E3635}" srcOrd="0" destOrd="0" presId="urn:microsoft.com/office/officeart/2005/8/layout/process1"/>
    <dgm:cxn modelId="{08FE8C76-C7B4-44F4-A604-06AD41C57B20}" type="presOf" srcId="{BC3B0C1E-2F06-4935-A1A0-0FDC919FAD94}" destId="{7C5B6A60-EC88-4064-B3B9-55E623C6B072}" srcOrd="0" destOrd="0" presId="urn:microsoft.com/office/officeart/2005/8/layout/process1"/>
    <dgm:cxn modelId="{C14D7D04-A90C-426D-BDF4-194090B98B33}" type="presOf" srcId="{A5844ECE-3872-4925-A556-CB1F48D93434}" destId="{62595CBB-3479-4F3A-82CD-1339CCA13B70}" srcOrd="0" destOrd="0" presId="urn:microsoft.com/office/officeart/2005/8/layout/process1"/>
    <dgm:cxn modelId="{0501AA39-2EC8-4AB5-94A1-A69A0218700A}" type="presOf" srcId="{54403FA3-53A5-4E31-862E-8CFDE632CE13}" destId="{651D17E4-7799-4FCB-8F52-3175B74933F9}" srcOrd="0" destOrd="0" presId="urn:microsoft.com/office/officeart/2005/8/layout/process1"/>
    <dgm:cxn modelId="{1E2051D6-8724-4092-87D9-83AD6B055E6C}" type="presOf" srcId="{3D6E2AD7-4F61-4416-97AC-FDC7F6317ACF}" destId="{A9862DB9-BEB7-435A-81EE-3895FC9B1F2C}" srcOrd="0" destOrd="0" presId="urn:microsoft.com/office/officeart/2005/8/layout/process1"/>
    <dgm:cxn modelId="{2073F73E-D76A-4D9F-9C19-9A02482FDE34}" type="presOf" srcId="{19C94CBE-C517-4C9D-9E17-62326C6B03C9}" destId="{E9343B8D-380B-4ADF-B24D-A0F1B22BC48D}" srcOrd="0" destOrd="0" presId="urn:microsoft.com/office/officeart/2005/8/layout/process1"/>
    <dgm:cxn modelId="{2E6B4BA4-8984-4EAC-A4A5-B4F0EBE0FEB4}" type="presOf" srcId="{A5844ECE-3872-4925-A556-CB1F48D93434}" destId="{5CBFA235-9A4A-4065-A473-33BC441FC562}" srcOrd="1" destOrd="0" presId="urn:microsoft.com/office/officeart/2005/8/layout/process1"/>
    <dgm:cxn modelId="{678A361A-4C32-467F-ADE0-31D2FD0FF8B4}" srcId="{826B1953-DBF4-4D79-8498-7FA8C2602B53}" destId="{02933A07-D43D-4294-8CDE-D8A8026B4468}" srcOrd="0" destOrd="0" parTransId="{C709BFB0-1028-4302-8D4C-2BE630636904}" sibTransId="{54403FA3-53A5-4E31-862E-8CFDE632CE13}"/>
    <dgm:cxn modelId="{D71BB4F8-A682-4AFF-98B9-914210635D5D}" srcId="{826B1953-DBF4-4D79-8498-7FA8C2602B53}" destId="{187F7276-673E-41E4-9923-4073932BB892}" srcOrd="4" destOrd="0" parTransId="{14110219-6EF9-405A-A593-4A440F8768F0}" sibTransId="{17FCB6F5-7CC2-4F52-96CD-E188E2728808}"/>
    <dgm:cxn modelId="{58FB740F-792C-4D53-87C2-B709BCE1D82B}" type="presOf" srcId="{BC3B0C1E-2F06-4935-A1A0-0FDC919FAD94}" destId="{A88E5B79-7B49-411B-9074-252B91FAF037}" srcOrd="1" destOrd="0" presId="urn:microsoft.com/office/officeart/2005/8/layout/process1"/>
    <dgm:cxn modelId="{41F4C23A-0089-4F53-81DB-C737F8FC9E80}" srcId="{826B1953-DBF4-4D79-8498-7FA8C2602B53}" destId="{F7DDF569-79C3-45D3-9117-10A380D59107}" srcOrd="3" destOrd="0" parTransId="{8783728C-5377-4A2E-83F3-AEE29691CA6C}" sibTransId="{3D6E2AD7-4F61-4416-97AC-FDC7F6317ACF}"/>
    <dgm:cxn modelId="{7434A4E4-EA54-427A-BB44-7456BE7C51BA}" srcId="{826B1953-DBF4-4D79-8498-7FA8C2602B53}" destId="{D84823B8-DF44-484D-93E1-BECD6D0C2346}" srcOrd="1" destOrd="0" parTransId="{687A16B8-48EC-4D02-BFB6-1621A7A049E3}" sibTransId="{A5844ECE-3872-4925-A556-CB1F48D93434}"/>
    <dgm:cxn modelId="{2418718D-6C5E-446D-B27D-05D000FC218C}" type="presParOf" srcId="{8A0A06E2-DE7A-4597-889C-CB911C0F4493}" destId="{90D03BF7-A23D-4B9C-9531-6DD5F9DF6E55}" srcOrd="0" destOrd="0" presId="urn:microsoft.com/office/officeart/2005/8/layout/process1"/>
    <dgm:cxn modelId="{5C5436B9-72DF-4F6D-988D-88435D7E5574}" type="presParOf" srcId="{8A0A06E2-DE7A-4597-889C-CB911C0F4493}" destId="{651D17E4-7799-4FCB-8F52-3175B74933F9}" srcOrd="1" destOrd="0" presId="urn:microsoft.com/office/officeart/2005/8/layout/process1"/>
    <dgm:cxn modelId="{228C5915-0C7E-4D73-B1E3-AB83E8BD0710}" type="presParOf" srcId="{651D17E4-7799-4FCB-8F52-3175B74933F9}" destId="{CF2CF8F9-A4CE-4FB2-B6F3-90594C73A084}" srcOrd="0" destOrd="0" presId="urn:microsoft.com/office/officeart/2005/8/layout/process1"/>
    <dgm:cxn modelId="{097A0520-C65D-465D-A679-6D74F97E2776}" type="presParOf" srcId="{8A0A06E2-DE7A-4597-889C-CB911C0F4493}" destId="{48AC2E58-3612-4EFF-844E-64A8EDF8EAC9}" srcOrd="2" destOrd="0" presId="urn:microsoft.com/office/officeart/2005/8/layout/process1"/>
    <dgm:cxn modelId="{4AB3F800-17A9-4064-9890-B95AB84BD196}" type="presParOf" srcId="{8A0A06E2-DE7A-4597-889C-CB911C0F4493}" destId="{62595CBB-3479-4F3A-82CD-1339CCA13B70}" srcOrd="3" destOrd="0" presId="urn:microsoft.com/office/officeart/2005/8/layout/process1"/>
    <dgm:cxn modelId="{FB93EA70-1F9A-41FC-B7BA-211E4B516275}" type="presParOf" srcId="{62595CBB-3479-4F3A-82CD-1339CCA13B70}" destId="{5CBFA235-9A4A-4065-A473-33BC441FC562}" srcOrd="0" destOrd="0" presId="urn:microsoft.com/office/officeart/2005/8/layout/process1"/>
    <dgm:cxn modelId="{4716692A-1FCD-4D5B-9C6A-9E6FEAB43BD6}" type="presParOf" srcId="{8A0A06E2-DE7A-4597-889C-CB911C0F4493}" destId="{E9343B8D-380B-4ADF-B24D-A0F1B22BC48D}" srcOrd="4" destOrd="0" presId="urn:microsoft.com/office/officeart/2005/8/layout/process1"/>
    <dgm:cxn modelId="{B5F209D6-A68C-453B-B4AD-C7B17964D94D}" type="presParOf" srcId="{8A0A06E2-DE7A-4597-889C-CB911C0F4493}" destId="{7C5B6A60-EC88-4064-B3B9-55E623C6B072}" srcOrd="5" destOrd="0" presId="urn:microsoft.com/office/officeart/2005/8/layout/process1"/>
    <dgm:cxn modelId="{D5A518DA-A4B1-45A0-9F53-9A86244CA8DF}" type="presParOf" srcId="{7C5B6A60-EC88-4064-B3B9-55E623C6B072}" destId="{A88E5B79-7B49-411B-9074-252B91FAF037}" srcOrd="0" destOrd="0" presId="urn:microsoft.com/office/officeart/2005/8/layout/process1"/>
    <dgm:cxn modelId="{51D4AA49-F864-49A8-9244-C362E0709BF5}" type="presParOf" srcId="{8A0A06E2-DE7A-4597-889C-CB911C0F4493}" destId="{CEA028E5-34A7-4406-ACBB-F168B18E3635}" srcOrd="6" destOrd="0" presId="urn:microsoft.com/office/officeart/2005/8/layout/process1"/>
    <dgm:cxn modelId="{4474DB4E-3A22-470A-B8D2-4C528A6B7268}" type="presParOf" srcId="{8A0A06E2-DE7A-4597-889C-CB911C0F4493}" destId="{A9862DB9-BEB7-435A-81EE-3895FC9B1F2C}" srcOrd="7" destOrd="0" presId="urn:microsoft.com/office/officeart/2005/8/layout/process1"/>
    <dgm:cxn modelId="{0CBE5850-E936-4D24-A277-D49F62EA45C9}" type="presParOf" srcId="{A9862DB9-BEB7-435A-81EE-3895FC9B1F2C}" destId="{D2CE9AA3-23C5-47D0-B42E-D846FF3C07D6}" srcOrd="0" destOrd="0" presId="urn:microsoft.com/office/officeart/2005/8/layout/process1"/>
    <dgm:cxn modelId="{04DA35CE-3187-4431-BC1B-C68D684A98CF}" type="presParOf" srcId="{8A0A06E2-DE7A-4597-889C-CB911C0F4493}" destId="{A741DD2A-0827-4A7A-9709-EDD56E686889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D03BF7-A23D-4B9C-9531-6DD5F9DF6E55}">
      <dsp:nvSpPr>
        <dsp:cNvPr id="0" name=""/>
        <dsp:cNvSpPr/>
      </dsp:nvSpPr>
      <dsp:spPr>
        <a:xfrm>
          <a:off x="4818" y="869614"/>
          <a:ext cx="1493676" cy="21564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Ders Muafiyet İşemi Yaptırmak İsteyen Öğrenci, Ders Kayıt Sürecinde Muaf Olmak İstideği Dersi/Dersleri Seçer Danışman Onayına Gönderir, </a:t>
          </a:r>
        </a:p>
      </dsp:txBody>
      <dsp:txXfrm>
        <a:off x="48566" y="913362"/>
        <a:ext cx="1406180" cy="2068999"/>
      </dsp:txXfrm>
    </dsp:sp>
    <dsp:sp modelId="{651D17E4-7799-4FCB-8F52-3175B74933F9}">
      <dsp:nvSpPr>
        <dsp:cNvPr id="0" name=""/>
        <dsp:cNvSpPr/>
      </dsp:nvSpPr>
      <dsp:spPr>
        <a:xfrm>
          <a:off x="1647862" y="1762646"/>
          <a:ext cx="316659" cy="370431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z="-8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>
        <a:off x="1647862" y="1836732"/>
        <a:ext cx="221661" cy="222259"/>
      </dsp:txXfrm>
    </dsp:sp>
    <dsp:sp modelId="{48AC2E58-3612-4EFF-844E-64A8EDF8EAC9}">
      <dsp:nvSpPr>
        <dsp:cNvPr id="0" name=""/>
        <dsp:cNvSpPr/>
      </dsp:nvSpPr>
      <dsp:spPr>
        <a:xfrm>
          <a:off x="2095965" y="869614"/>
          <a:ext cx="1493676" cy="21564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Danışmanı İle İrtibata Geçerek Ve İlgili Dersin İçeriklerini Sunar, Danışmanı Tarafından Muafiyet İşlemi Onaylanır Veya Red Edilir. </a:t>
          </a:r>
          <a:endParaRPr lang="tr-TR" sz="1400" kern="1200">
            <a:latin typeface="Arial Narrow" panose="020B0606020202030204" pitchFamily="34" charset="0"/>
          </a:endParaRPr>
        </a:p>
      </dsp:txBody>
      <dsp:txXfrm>
        <a:off x="2139713" y="913362"/>
        <a:ext cx="1406180" cy="2068999"/>
      </dsp:txXfrm>
    </dsp:sp>
    <dsp:sp modelId="{62595CBB-3479-4F3A-82CD-1339CCA13B70}">
      <dsp:nvSpPr>
        <dsp:cNvPr id="0" name=""/>
        <dsp:cNvSpPr/>
      </dsp:nvSpPr>
      <dsp:spPr>
        <a:xfrm>
          <a:off x="3739008" y="1762646"/>
          <a:ext cx="316659" cy="370431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z="-8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>
        <a:off x="3739008" y="1836732"/>
        <a:ext cx="221661" cy="222259"/>
      </dsp:txXfrm>
    </dsp:sp>
    <dsp:sp modelId="{E9343B8D-380B-4ADF-B24D-A0F1B22BC48D}">
      <dsp:nvSpPr>
        <dsp:cNvPr id="0" name=""/>
        <dsp:cNvSpPr/>
      </dsp:nvSpPr>
      <dsp:spPr>
        <a:xfrm>
          <a:off x="4187111" y="869614"/>
          <a:ext cx="1493676" cy="21564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 Narrow" panose="020B0606020202030204" pitchFamily="34" charset="0"/>
            </a:rPr>
            <a:t>İntibak İşlemi Yaptırmak İsteyen Öğrenci Kendi Obisis'inden İntibak İşlemlerini Açar Ve Ya Öğrenci İşleri Daire Başkanlığı İle İrtibata Geçerek İntibak İşlemlerini Açtırır,</a:t>
          </a:r>
        </a:p>
      </dsp:txBody>
      <dsp:txXfrm>
        <a:off x="4230859" y="913362"/>
        <a:ext cx="1406180" cy="2068999"/>
      </dsp:txXfrm>
    </dsp:sp>
    <dsp:sp modelId="{7C5B6A60-EC88-4064-B3B9-55E623C6B072}">
      <dsp:nvSpPr>
        <dsp:cNvPr id="0" name=""/>
        <dsp:cNvSpPr/>
      </dsp:nvSpPr>
      <dsp:spPr>
        <a:xfrm>
          <a:off x="5830155" y="1762646"/>
          <a:ext cx="316659" cy="370431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z="-8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>
        <a:off x="5830155" y="1836732"/>
        <a:ext cx="221661" cy="222259"/>
      </dsp:txXfrm>
    </dsp:sp>
    <dsp:sp modelId="{CEA028E5-34A7-4406-ACBB-F168B18E3635}">
      <dsp:nvSpPr>
        <dsp:cNvPr id="0" name=""/>
        <dsp:cNvSpPr/>
      </dsp:nvSpPr>
      <dsp:spPr>
        <a:xfrm>
          <a:off x="6278258" y="869614"/>
          <a:ext cx="1493676" cy="21564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 Narrow" panose="020B0606020202030204" pitchFamily="34" charset="0"/>
            </a:rPr>
            <a:t>İntibak İşlemleri Açılan Öğrenci Obisis Sayfasından İntibak Yaptımak İstediği Dersi/Dersleri Ekler İntibak Komisyonuna Gönderir,</a:t>
          </a:r>
        </a:p>
      </dsp:txBody>
      <dsp:txXfrm>
        <a:off x="6322006" y="913362"/>
        <a:ext cx="1406180" cy="2068999"/>
      </dsp:txXfrm>
    </dsp:sp>
    <dsp:sp modelId="{A9862DB9-BEB7-435A-81EE-3895FC9B1F2C}">
      <dsp:nvSpPr>
        <dsp:cNvPr id="0" name=""/>
        <dsp:cNvSpPr/>
      </dsp:nvSpPr>
      <dsp:spPr>
        <a:xfrm rot="68680">
          <a:off x="7922475" y="1783766"/>
          <a:ext cx="319276" cy="370431"/>
        </a:xfrm>
        <a:prstGeom prst="rightArrow">
          <a:avLst>
            <a:gd name="adj1" fmla="val 60000"/>
            <a:gd name="adj2" fmla="val 50000"/>
          </a:avLst>
        </a:prstGeom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z="-8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100" kern="1200"/>
        </a:p>
      </dsp:txBody>
      <dsp:txXfrm>
        <a:off x="7922485" y="1856895"/>
        <a:ext cx="223493" cy="222259"/>
      </dsp:txXfrm>
    </dsp:sp>
    <dsp:sp modelId="{A741DD2A-0827-4A7A-9709-EDD56E686889}">
      <dsp:nvSpPr>
        <dsp:cNvPr id="0" name=""/>
        <dsp:cNvSpPr/>
      </dsp:nvSpPr>
      <dsp:spPr>
        <a:xfrm>
          <a:off x="8374223" y="911494"/>
          <a:ext cx="1493676" cy="21564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 Narrow" panose="020B0606020202030204" pitchFamily="34" charset="0"/>
            </a:rPr>
            <a:t>İntibak Komisyonu En Az 3 Kişiden Oluşur Ve İntibak İşlemini Onaylar Veya Red Eder, </a:t>
          </a:r>
          <a:endParaRPr lang="tr-TR" sz="1400" kern="1200"/>
        </a:p>
      </dsp:txBody>
      <dsp:txXfrm>
        <a:off x="8417971" y="955242"/>
        <a:ext cx="1406180" cy="20689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2021-06-11T07:59:00Z</dcterms:created>
  <dcterms:modified xsi:type="dcterms:W3CDTF">2021-06-11T07:59:00Z</dcterms:modified>
</cp:coreProperties>
</file>